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68" w:rsidRDefault="00B80D68">
      <w:r>
        <w:t xml:space="preserve">Kimler </w:t>
      </w:r>
      <w:proofErr w:type="spellStart"/>
      <w:r>
        <w:t>Erasmus</w:t>
      </w:r>
      <w:proofErr w:type="spellEnd"/>
      <w:r>
        <w:t xml:space="preserve"> Programına Katılabilir?</w:t>
      </w:r>
    </w:p>
    <w:p w:rsidR="00B80D68" w:rsidRDefault="00B80D68"/>
    <w:p w:rsidR="00B80D68" w:rsidRDefault="00B80D68"/>
    <w:p w:rsidR="00B80D68" w:rsidRDefault="00B80D68"/>
    <w:p w:rsidR="00B80D68" w:rsidRDefault="00821B1B">
      <w:bookmarkStart w:id="0" w:name="_GoBack"/>
      <w:bookmarkEnd w:id="0"/>
      <w:r>
        <w:t xml:space="preserve">Genel Kurallar </w:t>
      </w:r>
    </w:p>
    <w:p w:rsidR="00B80D68" w:rsidRDefault="00821B1B">
      <w:r>
        <w:t xml:space="preserve">1. </w:t>
      </w:r>
      <w:proofErr w:type="spellStart"/>
      <w:r>
        <w:t>Erasmus</w:t>
      </w:r>
      <w:proofErr w:type="spellEnd"/>
      <w:r>
        <w:t xml:space="preserve"> programına başvurmak isteyen tüm İTÜ öğrencilerinin başvuruları alınır. Hiç bir öğrencinin başvurusu, başvuru koşullarını sağlamadığı gerekçesi ile engellenemez. Ancak, değerlendirme Ulusal Ajans (UA) kuralları ve İTÜ Senatosu kararları çerçevesince yapılmakta olduğu için, gerekli şartları sağlamayan öğrenciler, değerlendirme sürecinde elenir. </w:t>
      </w:r>
    </w:p>
    <w:p w:rsidR="00B80D68" w:rsidRDefault="00821B1B">
      <w:r>
        <w:t xml:space="preserve">2. Yerleştirmeler yapılırken, değerlendirmeler hem öğrencinin not ortalaması, hem de dil puanı </w:t>
      </w:r>
      <w:proofErr w:type="gramStart"/>
      <w:r>
        <w:t>baz</w:t>
      </w:r>
      <w:proofErr w:type="gramEnd"/>
      <w:r>
        <w:t xml:space="preserve"> alınarak yapılmaktadır. Başvuruların değerlendirilmesinde kullanılacak değerlendirme ölçütleri ve ağırlıklı puanlar şunlardır: </w:t>
      </w:r>
    </w:p>
    <w:p w:rsidR="00B80D68" w:rsidRDefault="00821B1B">
      <w:r>
        <w:t xml:space="preserve">Akademik başarı düzeyi : %50 </w:t>
      </w:r>
    </w:p>
    <w:p w:rsidR="00B80D68" w:rsidRDefault="00821B1B">
      <w:r>
        <w:t xml:space="preserve">Yabancı dil puanı* : %50 </w:t>
      </w:r>
    </w:p>
    <w:p w:rsidR="00B80D68" w:rsidRDefault="00821B1B">
      <w:r>
        <w:t xml:space="preserve">Daha önce yararlanma/hak kazandığı halde iptal etmeme : - 10 puan (toplam 100 puan üzerinden) *Yabancı dil puanı = (%37,5 Yabancı dil sınav puanı + %12,5 Yabancı dil mülakat notu) </w:t>
      </w:r>
    </w:p>
    <w:p w:rsidR="00B80D68" w:rsidRDefault="00821B1B">
      <w:r>
        <w:t xml:space="preserve">Yine UA kuralları gereği, dil puanının belirlenmesinde, öğrencinin konuşma düzeyini tespit eden sınav sonucunun (mülakat) toplam dil puanı içindeki payı %25’den fazla olamaz. </w:t>
      </w:r>
    </w:p>
    <w:p w:rsidR="0084016C" w:rsidRDefault="00821B1B">
      <w:r>
        <w:t>3. Yabancı dil puanı, öğrencinin her tercihi için ayrı ayrı hesaplanmakta olup, başvurulacak üniversitenin eğitim dilinin Almanca, Fransızca, İtalyanca ve İspanyolca olduğu durumlarda; yabancı dil puanı olarak bu diller kullanılmakta, diğer üniversitelere yapılan yerleştirmelerde ise öğrencinin dil puanı olarak İngilizce notu kullanılmaktadır. Yabancı dil notlarında, yerleştirme yapabilmek için, YDS eşdeğeri notunun 45 olması gerekmektedir.</w:t>
      </w:r>
    </w:p>
    <w:sectPr w:rsidR="00840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F"/>
    <w:rsid w:val="00696B4F"/>
    <w:rsid w:val="00821B1B"/>
    <w:rsid w:val="0084016C"/>
    <w:rsid w:val="00B80D68"/>
    <w:rsid w:val="00E20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BB3"/>
  <w15:chartTrackingRefBased/>
  <w15:docId w15:val="{5C0F7941-26EC-4707-A49F-35C4BF53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kanbur</dc:creator>
  <cp:keywords/>
  <dc:description/>
  <cp:lastModifiedBy>emel kanbur</cp:lastModifiedBy>
  <cp:revision>2</cp:revision>
  <dcterms:created xsi:type="dcterms:W3CDTF">2016-11-15T07:04:00Z</dcterms:created>
  <dcterms:modified xsi:type="dcterms:W3CDTF">2016-11-15T14:57:00Z</dcterms:modified>
</cp:coreProperties>
</file>